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5D224" w14:textId="3212F75B" w:rsidR="00793A43" w:rsidRPr="00003330" w:rsidRDefault="00FA01BD" w:rsidP="00793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7273CA94" w14:textId="14F85850" w:rsidR="009E7D40" w:rsidRPr="00704221" w:rsidRDefault="009E7D40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03330">
        <w:rPr>
          <w:rFonts w:ascii="Times New Roman" w:eastAsia="Times New Roman" w:hAnsi="Times New Roman" w:cs="Times New Roman"/>
          <w:sz w:val="24"/>
          <w:szCs w:val="24"/>
        </w:rPr>
        <w:t xml:space="preserve">Договору </w:t>
      </w: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5127A1">
        <w:rPr>
          <w:rFonts w:ascii="Times New Roman" w:hAnsi="Times New Roman"/>
          <w:sz w:val="24"/>
          <w:szCs w:val="24"/>
        </w:rPr>
        <w:t>_____________</w:t>
      </w:r>
    </w:p>
    <w:p w14:paraId="5F2F93A3" w14:textId="08D69228" w:rsidR="009E7D40" w:rsidRPr="00003330" w:rsidRDefault="00B42DF9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__________ 202_</w:t>
      </w:r>
      <w:r w:rsidR="009E7D40" w:rsidRPr="001C6FF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50AD584" w14:textId="77777777" w:rsidR="00FC6C62" w:rsidRPr="00003330" w:rsidRDefault="00FC6C6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003330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30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003330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687F9EE" w14:textId="5C993568" w:rsidR="005410F2" w:rsidRPr="00785CAE" w:rsidRDefault="001B1A31" w:rsidP="0069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 на основании доверенности № 494 от 13.12.2019 года, с одной стороны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 и </w:t>
      </w:r>
      <w:r w:rsidR="005127A1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C041B6">
        <w:rPr>
          <w:color w:val="000000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 в лице </w:t>
      </w:r>
      <w:r w:rsidR="005127A1">
        <w:rPr>
          <w:rFonts w:ascii="Times New Roman" w:hAnsi="Times New Roman" w:cs="Times New Roman"/>
          <w:sz w:val="24"/>
          <w:szCs w:val="24"/>
        </w:rPr>
        <w:t>________________________</w:t>
      </w:r>
      <w:r w:rsidR="00067837" w:rsidRPr="007042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127A1">
        <w:rPr>
          <w:rFonts w:ascii="Times New Roman" w:hAnsi="Times New Roman" w:cs="Times New Roman"/>
          <w:sz w:val="24"/>
          <w:szCs w:val="24"/>
        </w:rPr>
        <w:t>_____________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</w:t>
      </w:r>
      <w:r w:rsidR="001610EF" w:rsidRPr="00003330">
        <w:rPr>
          <w:rFonts w:ascii="Times New Roman" w:hAnsi="Times New Roman" w:cs="Times New Roman"/>
          <w:sz w:val="24"/>
          <w:szCs w:val="24"/>
        </w:rPr>
        <w:t>Приложение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1C6FFA">
        <w:rPr>
          <w:rFonts w:ascii="Times New Roman" w:hAnsi="Times New Roman" w:cs="Times New Roman"/>
          <w:sz w:val="24"/>
          <w:szCs w:val="24"/>
        </w:rPr>
        <w:t>№ 9</w:t>
      </w:r>
      <w:r w:rsidR="00DD65C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к </w:t>
      </w:r>
      <w:r w:rsidR="005410F2" w:rsidRPr="001C6FFA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B42DF9">
        <w:rPr>
          <w:rFonts w:ascii="Times New Roman" w:hAnsi="Times New Roman" w:cs="Times New Roman"/>
          <w:sz w:val="24"/>
          <w:szCs w:val="24"/>
        </w:rPr>
        <w:t>№</w:t>
      </w:r>
      <w:r w:rsidR="005127A1">
        <w:rPr>
          <w:rFonts w:ascii="Times New Roman" w:hAnsi="Times New Roman"/>
          <w:sz w:val="24"/>
          <w:szCs w:val="24"/>
        </w:rPr>
        <w:t>______________</w:t>
      </w:r>
      <w:r w:rsidR="001C6FFA" w:rsidRPr="001C6FFA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1C6FFA">
        <w:rPr>
          <w:rFonts w:ascii="Times New Roman" w:hAnsi="Times New Roman" w:cs="Times New Roman"/>
          <w:sz w:val="24"/>
          <w:szCs w:val="24"/>
        </w:rPr>
        <w:t>от</w:t>
      </w:r>
      <w:r w:rsidR="00B00A40" w:rsidRPr="001C6FFA">
        <w:rPr>
          <w:rFonts w:ascii="Times New Roman" w:hAnsi="Times New Roman" w:cs="Times New Roman"/>
          <w:sz w:val="24"/>
          <w:szCs w:val="24"/>
        </w:rPr>
        <w:t xml:space="preserve"> </w:t>
      </w:r>
      <w:r w:rsidR="00B42DF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202_</w:t>
      </w:r>
      <w:r w:rsidR="00B00A40" w:rsidRPr="001C6FFA">
        <w:rPr>
          <w:rFonts w:ascii="Times New Roman" w:eastAsia="Times New Roman" w:hAnsi="Times New Roman" w:cs="Times New Roman"/>
          <w:sz w:val="24"/>
          <w:szCs w:val="24"/>
        </w:rPr>
        <w:t>г.,</w:t>
      </w:r>
      <w:r w:rsidR="00E37925" w:rsidRPr="000033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0F2" w:rsidRPr="00003330">
        <w:rPr>
          <w:rFonts w:ascii="Times New Roman" w:hAnsi="Times New Roman" w:cs="Times New Roman"/>
          <w:sz w:val="24"/>
          <w:szCs w:val="24"/>
        </w:rPr>
        <w:t>(далее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="005410F2"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05E622E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B00A40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</w:t>
      </w:r>
      <w:r w:rsidR="0069246B">
        <w:rPr>
          <w:rFonts w:ascii="Times New Roman" w:hAnsi="Times New Roman" w:cs="Times New Roman"/>
          <w:sz w:val="24"/>
          <w:szCs w:val="24"/>
        </w:rPr>
        <w:t>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028BB446" w:rsidR="002678BF" w:rsidRPr="00BE4B66" w:rsidRDefault="002678BF" w:rsidP="00B42D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42DF9" w:rsidRPr="00B42DF9">
        <w:rPr>
          <w:rStyle w:val="ac"/>
          <w:b/>
          <w:bCs/>
        </w:rPr>
        <w:t>ddsevostyanova@rn-burenie.rosneft.ru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5127A1">
        <w:rPr>
          <w:rStyle w:val="ac"/>
          <w:b/>
          <w:bCs/>
        </w:rPr>
        <w:t>______________</w:t>
      </w:r>
      <w:r w:rsidR="00704221"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5140EBB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69246B" w:rsidRPr="00062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2E49F82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3DDB3D8F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2E3160BF" w:rsidR="005152C8" w:rsidRPr="00785CAE" w:rsidRDefault="003D042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1603AA56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695E85A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CB27BF6" w:rsidR="00712B6B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4A0B321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780878B" w:rsidR="00B2216D" w:rsidRPr="00C32048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  <w:r w:rsidR="006762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D1870" w14:textId="3392F93B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B510F">
        <w:rPr>
          <w:rFonts w:ascii="Times New Roman" w:hAnsi="Times New Roman" w:cs="Times New Roman"/>
          <w:sz w:val="24"/>
          <w:szCs w:val="24"/>
        </w:rPr>
        <w:t>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4C5A58">
        <w:rPr>
          <w:rFonts w:ascii="Times New Roman" w:hAnsi="Times New Roman" w:cs="Times New Roman"/>
          <w:sz w:val="24"/>
          <w:szCs w:val="24"/>
        </w:rPr>
        <w:t>100 000,00 руб.</w:t>
      </w:r>
      <w:r w:rsidR="0067623A" w:rsidRPr="006762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color w:val="000000"/>
          <w:sz w:val="24"/>
          <w:szCs w:val="24"/>
        </w:rPr>
        <w:t>(Сто тысяч)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4BB85F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4C5A58">
        <w:rPr>
          <w:rFonts w:ascii="Times New Roman" w:hAnsi="Times New Roman" w:cs="Times New Roman"/>
          <w:i/>
          <w:sz w:val="24"/>
          <w:szCs w:val="24"/>
        </w:rPr>
        <w:t>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6A8BBEE7" w:rsidR="004D3856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</w:t>
      </w:r>
      <w:r w:rsidR="00E54903">
        <w:rPr>
          <w:rFonts w:ascii="Times New Roman" w:hAnsi="Times New Roman" w:cs="Times New Roman"/>
          <w:sz w:val="24"/>
          <w:szCs w:val="24"/>
        </w:rPr>
        <w:t>с</w:t>
      </w:r>
      <w:r w:rsidR="004136F2">
        <w:rPr>
          <w:rFonts w:ascii="Times New Roman" w:hAnsi="Times New Roman" w:cs="Times New Roman"/>
          <w:sz w:val="24"/>
          <w:szCs w:val="24"/>
        </w:rPr>
        <w:t>убисполнителем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ED4C2C" w:rsidR="00EF4F18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</w:t>
      </w:r>
      <w:r w:rsidR="004136F2" w:rsidRPr="00785CAE">
        <w:rPr>
          <w:rFonts w:ascii="Times New Roman" w:hAnsi="Times New Roman" w:cs="Times New Roman"/>
          <w:sz w:val="24"/>
          <w:szCs w:val="24"/>
        </w:rPr>
        <w:t>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997610" w:rsidRPr="00DD65C2" w14:paraId="03625B95" w14:textId="77777777" w:rsidTr="00997610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E14C88A" w14:textId="7051EE5D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7E5E5150" w14:textId="328DCBF0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997610" w:rsidRPr="00DD65C2" w14:paraId="78037139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F601DCC" w14:textId="70BE1BA7" w:rsidR="00997610" w:rsidRPr="00003330" w:rsidRDefault="005127A1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</w:tc>
        <w:tc>
          <w:tcPr>
            <w:tcW w:w="4384" w:type="dxa"/>
            <w:noWrap/>
            <w:vAlign w:val="bottom"/>
            <w:hideMark/>
          </w:tcPr>
          <w:p w14:paraId="5563FD90" w14:textId="494C59AD" w:rsidR="00997610" w:rsidRPr="00003330" w:rsidRDefault="005127A1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  <w:tr w:rsidR="00997610" w:rsidRPr="00DD65C2" w14:paraId="6F3C2DAA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E7B0FEC" w14:textId="18B4E9A9" w:rsidR="00997610" w:rsidRDefault="00997610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1B97D6" w14:textId="0B08DFB6" w:rsidR="00B42DF9" w:rsidRPr="00003330" w:rsidRDefault="00B42DF9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  <w:hideMark/>
          </w:tcPr>
          <w:p w14:paraId="389CB799" w14:textId="623721F8" w:rsidR="00997610" w:rsidRPr="00003330" w:rsidRDefault="00997610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53B2FF7D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72B0BEBA" w14:textId="68481528" w:rsidR="00997610" w:rsidRPr="00003330" w:rsidRDefault="00997610" w:rsidP="005127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 </w:t>
            </w:r>
            <w:r w:rsidR="005127A1">
              <w:rPr>
                <w:rFonts w:ascii="Times New Roman" w:eastAsia="Times New Roman" w:hAnsi="Times New Roman" w:cs="Times New Roman"/>
                <w:lang w:eastAsia="ru-RU"/>
              </w:rPr>
              <w:t>/______________/</w:t>
            </w:r>
          </w:p>
        </w:tc>
        <w:tc>
          <w:tcPr>
            <w:tcW w:w="4384" w:type="dxa"/>
            <w:vAlign w:val="bottom"/>
            <w:hideMark/>
          </w:tcPr>
          <w:p w14:paraId="0191DC09" w14:textId="73436822" w:rsidR="00997610" w:rsidRPr="00003330" w:rsidRDefault="00997610" w:rsidP="005127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5127A1">
              <w:rPr>
                <w:rFonts w:ascii="Times New Roman" w:eastAsia="Times New Roman" w:hAnsi="Times New Roman" w:cs="Times New Roman"/>
                <w:lang w:eastAsia="ru-RU"/>
              </w:rPr>
              <w:t>/_____________/</w:t>
            </w:r>
          </w:p>
        </w:tc>
      </w:tr>
      <w:tr w:rsidR="00997610" w:rsidRPr="00DD65C2" w14:paraId="6EFA4DCA" w14:textId="77777777" w:rsidTr="00DD65C2">
        <w:trPr>
          <w:trHeight w:val="315"/>
        </w:trPr>
        <w:tc>
          <w:tcPr>
            <w:tcW w:w="5109" w:type="dxa"/>
            <w:noWrap/>
            <w:vAlign w:val="bottom"/>
          </w:tcPr>
          <w:p w14:paraId="15003D6C" w14:textId="772DD14A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45412376" w14:textId="33C2FC5E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45B2F8" w14:textId="77777777" w:rsidR="00DB36B9" w:rsidRPr="00DD65C2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AFD016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C185F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AFDEB0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EC82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522FB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CDFA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1C427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F79D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140E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03F96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836DD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A666B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BA78DD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EBB8DE0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C3EB12D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C1FED47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D7D40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DE02" w14:textId="5BA2A283" w:rsidR="00E34C73" w:rsidRPr="00DD65C2" w:rsidRDefault="00CB150A" w:rsidP="00CB150A">
      <w:pPr>
        <w:tabs>
          <w:tab w:val="left" w:pos="753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      </w:t>
      </w:r>
      <w:r w:rsidR="00E34C73" w:rsidRPr="00DD65C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28F004E3" w14:textId="6D6080B7" w:rsidR="005A2A16" w:rsidRPr="00DD65C2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65C2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DD65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45C57" w14:textId="1A2EF21A" w:rsidR="00067837" w:rsidRPr="00704221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DD65C2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  <w:r w:rsidR="00620BE0">
        <w:rPr>
          <w:rFonts w:ascii="Times New Roman" w:hAnsi="Times New Roman"/>
          <w:sz w:val="24"/>
          <w:szCs w:val="24"/>
        </w:rPr>
        <w:t>_____________</w:t>
      </w:r>
    </w:p>
    <w:p w14:paraId="48D75A9C" w14:textId="7FD66C50" w:rsidR="00067837" w:rsidRPr="001C6FFA" w:rsidRDefault="00620BE0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«___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D57DD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1CA7DFDD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B42DF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20BE0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20BE0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E5C6E7" w14:textId="01C7F1B4" w:rsidR="00E34C73" w:rsidRPr="00CB4253" w:rsidRDefault="00DD65C2" w:rsidP="00AE0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 на основании доверенности № 494 от 13.12.2019 года, с одной стороны</w:t>
      </w:r>
      <w:r w:rsidRPr="00785CAE">
        <w:rPr>
          <w:rFonts w:ascii="Times New Roman" w:hAnsi="Times New Roman" w:cs="Times New Roman"/>
          <w:sz w:val="24"/>
          <w:szCs w:val="24"/>
        </w:rPr>
        <w:t xml:space="preserve">,  и </w:t>
      </w:r>
      <w:r w:rsidR="00620BE0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</w:t>
      </w:r>
      <w:r w:rsidR="00C041B6">
        <w:rPr>
          <w:color w:val="000000"/>
        </w:rPr>
        <w:t xml:space="preserve"> </w:t>
      </w:r>
      <w:r w:rsidR="00C041B6" w:rsidRPr="00C041B6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="00620BE0">
        <w:rPr>
          <w:rFonts w:ascii="Times New Roman" w:hAnsi="Times New Roman" w:cs="Times New Roman"/>
          <w:b/>
          <w:color w:val="000000"/>
          <w:sz w:val="24"/>
          <w:szCs w:val="24"/>
        </w:rPr>
        <w:t>________</w:t>
      </w:r>
      <w:r w:rsidR="00C041B6" w:rsidRPr="00C041B6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04221" w:rsidRPr="00C041B6">
        <w:rPr>
          <w:rFonts w:ascii="Times New Roman" w:hAnsi="Times New Roman" w:cs="Times New Roman"/>
          <w:sz w:val="24"/>
          <w:szCs w:val="24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 в лице </w:t>
      </w:r>
      <w:r w:rsidR="00620BE0">
        <w:rPr>
          <w:rFonts w:ascii="Times New Roman" w:hAnsi="Times New Roman" w:cs="Times New Roman"/>
          <w:sz w:val="24"/>
          <w:szCs w:val="24"/>
        </w:rPr>
        <w:t>________________</w:t>
      </w:r>
      <w:r w:rsidRPr="00067837">
        <w:rPr>
          <w:rFonts w:ascii="Times New Roman" w:eastAsia="MS Mincho" w:hAnsi="Times New Roman" w:cs="Times New Roman"/>
          <w:spacing w:val="-2"/>
          <w:sz w:val="24"/>
          <w:szCs w:val="24"/>
        </w:rPr>
        <w:t>, действующего на основании Устава</w:t>
      </w:r>
      <w:r w:rsidRPr="00785CAE">
        <w:rPr>
          <w:rFonts w:ascii="Times New Roman" w:hAnsi="Times New Roman" w:cs="Times New Roman"/>
          <w:sz w:val="24"/>
          <w:szCs w:val="24"/>
        </w:rPr>
        <w:t>, с другой стороны, в</w:t>
      </w:r>
      <w:r w:rsidR="00067837" w:rsidRPr="0006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при совместном упоминании именуемые «Стороны»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4029E86D" w:rsidR="005A2A16" w:rsidRPr="00CB4253" w:rsidRDefault="0082203C" w:rsidP="00AE0C31">
      <w:pPr>
        <w:keepLine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26173A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AE0C31" w:rsidRPr="00062B59">
        <w:rPr>
          <w:rFonts w:ascii="Times New Roman" w:hAnsi="Times New Roman" w:cs="Times New Roman"/>
          <w:sz w:val="24"/>
          <w:szCs w:val="24"/>
        </w:rPr>
        <w:t>,</w:t>
      </w:r>
      <w:r w:rsidR="00AE0C31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620BE0">
        <w:rPr>
          <w:rFonts w:ascii="Times New Roman" w:hAnsi="Times New Roman"/>
          <w:sz w:val="24"/>
          <w:szCs w:val="24"/>
        </w:rPr>
        <w:t>______________</w:t>
      </w:r>
      <w:r w:rsidR="008F7B72" w:rsidRPr="008F7B72">
        <w:rPr>
          <w:rFonts w:ascii="Times New Roman" w:hAnsi="Times New Roman"/>
          <w:sz w:val="24"/>
          <w:szCs w:val="24"/>
        </w:rPr>
        <w:t xml:space="preserve"> </w:t>
      </w:r>
      <w:r w:rsidR="008F7B72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620BE0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0BE0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0C31" w:rsidRPr="001C6FFA">
        <w:rPr>
          <w:rFonts w:ascii="Times New Roman" w:eastAsia="Times New Roman" w:hAnsi="Times New Roman" w:cs="Times New Roman"/>
          <w:sz w:val="24"/>
          <w:szCs w:val="24"/>
        </w:rPr>
        <w:t>2021г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="00AE0C31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AE0C31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AE0C31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2" w:type="pct"/>
        <w:tblInd w:w="113" w:type="dxa"/>
        <w:tblLook w:val="0000" w:firstRow="0" w:lastRow="0" w:firstColumn="0" w:lastColumn="0" w:noHBand="0" w:noVBand="0"/>
      </w:tblPr>
      <w:tblGrid>
        <w:gridCol w:w="736"/>
        <w:gridCol w:w="3156"/>
        <w:gridCol w:w="1430"/>
        <w:gridCol w:w="2586"/>
        <w:gridCol w:w="2233"/>
      </w:tblGrid>
      <w:tr w:rsidR="00202CC9" w:rsidRPr="00CB4253" w14:paraId="230C543D" w14:textId="77777777" w:rsidTr="00202CC9">
        <w:trPr>
          <w:trHeight w:val="278"/>
          <w:tblHeader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2690D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4F66F" w14:textId="77777777" w:rsidR="00202CC9" w:rsidRPr="00CB4253" w:rsidRDefault="00202CC9" w:rsidP="00FF2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4ECA9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56BE69D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ED097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5243F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A9B9BB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86959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E563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промышленной безопасности, охраны труда и окружающей среды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FE88D9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П3-05 П-11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4B2E4" w14:textId="77777777" w:rsidR="00202CC9" w:rsidRPr="0071682C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10.12.2018 №788</w:t>
            </w:r>
          </w:p>
          <w:p w14:paraId="69DFA84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26.12.2018 № 545</w:t>
            </w:r>
          </w:p>
          <w:p w14:paraId="444852C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CC76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E15221B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132F1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C0644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658939D0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C7BDBF8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B29928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П3-11.03 П-04 версия 1.00</w:t>
            </w:r>
          </w:p>
          <w:p w14:paraId="5CAA41C3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AA9B27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FD319" w14:textId="77777777" w:rsidR="00202CC9" w:rsidRPr="00854B0D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64C24072" w14:textId="77777777" w:rsidR="00202CC9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0B2F318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24.05.2021 № 224)</w:t>
            </w:r>
          </w:p>
          <w:p w14:paraId="2C8ADE6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30CA0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4C8855F4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255646D6" w14:textId="77777777" w:rsidR="00202CC9" w:rsidRPr="00854B0D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(с изм. Приказ от 21.06.2021 № 344)</w:t>
            </w:r>
          </w:p>
          <w:p w14:paraId="79E8475F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F06FA3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A608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4CEE9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A5F9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1DF5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предупреждения и ликвидации чрезвычайных ситуаций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A72981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П3-11.04 П-02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00A1D" w14:textId="77777777" w:rsidR="00202CC9" w:rsidRDefault="00202CC9" w:rsidP="00FF23B9">
            <w:pPr>
              <w:spacing w:after="0"/>
              <w:rPr>
                <w:rFonts w:ascii="Times New Roman" w:hAnsi="Times New Roman" w:cs="Times New Roman"/>
              </w:rPr>
            </w:pPr>
            <w:r w:rsidRPr="00074145">
              <w:rPr>
                <w:rFonts w:ascii="Times New Roman" w:hAnsi="Times New Roman" w:cs="Times New Roman"/>
              </w:rPr>
              <w:t>Приказ ПАО «НК «Роснефть» от 28.03.2017 №158</w:t>
            </w:r>
          </w:p>
          <w:p w14:paraId="32C0C29E" w14:textId="77777777" w:rsidR="00202CC9" w:rsidRPr="00DA3FCA" w:rsidRDefault="00202CC9" w:rsidP="00FF23B9">
            <w:pPr>
              <w:spacing w:after="0"/>
              <w:rPr>
                <w:rFonts w:ascii="Times New Roman" w:hAnsi="Times New Roman" w:cs="Times New Roman"/>
              </w:rPr>
            </w:pP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изм. Приказ от 28.08.2017 № 489, Приказ от 25.11.2020 № 679)</w:t>
            </w:r>
          </w:p>
          <w:p w14:paraId="27F6F733" w14:textId="77777777" w:rsidR="00202CC9" w:rsidRPr="00DA3FCA" w:rsidRDefault="00202CC9" w:rsidP="00FF23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14:paraId="4876242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изм. Приказ от 11.09.2017 № 319, Приказ от 01.12.2020 № 496)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6216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076B6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213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E5A0C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4F649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№П3-05 Р-0881</w:t>
            </w:r>
          </w:p>
          <w:p w14:paraId="7A79371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699F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26.12.2019 №851</w:t>
            </w:r>
          </w:p>
          <w:p w14:paraId="3694A5A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31.12.2019 №612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37D36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BE01CC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F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A4EE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19F9A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С-0001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ACD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520687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AD37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8E725E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EB3E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613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2936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С-0102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EBBC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ОАО «НК «Роснефть» </w:t>
            </w:r>
          </w:p>
          <w:p w14:paraId="5A8597F4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16.04.2012 № 220 (с изм. Приказом от 25.07.2014 № 366, Приказом  от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14.11.2016 № 651, Приказ от 28.02.2017 № 108).</w:t>
            </w:r>
          </w:p>
          <w:p w14:paraId="5223585C" w14:textId="77777777" w:rsidR="00202CC9" w:rsidRPr="00E538BE" w:rsidRDefault="00202CC9" w:rsidP="00202CC9">
            <w:pPr>
              <w:pStyle w:val="a3"/>
              <w:numPr>
                <w:ilvl w:val="0"/>
                <w:numId w:val="15"/>
              </w:num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05.05.2012 №102 (с изм. Приказом от 01.08.2014 №191, Приказом от 22.11.2016 № 348, Приказ от 11.09.2017 № 319 )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1B0C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4055B1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A21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8861A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4D784D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CE82F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4D340E1E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13.03.2017 №138</w:t>
            </w:r>
          </w:p>
          <w:p w14:paraId="610E73D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 ООО «РН-Бурение»               </w:t>
            </w:r>
          </w:p>
          <w:p w14:paraId="027E91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10.04.2017 №114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28D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D10B6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0E18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83E9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 – Бурение» «Система управления безопасной эксплуатацией транспортных средств»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A6FA3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ЮЛ - 032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9B2E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Приказ от 16.05.2017 №172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изм. Приказ от 29.06.2020 №265, </w:t>
            </w: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Приказ от 06.07.2021 № 375)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31E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7158A1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9B3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1494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624C0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Р-0592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C8A3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</w:t>
            </w:r>
          </w:p>
          <w:p w14:paraId="4C1ED3E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15.12.2014 №653</w:t>
            </w:r>
          </w:p>
          <w:p w14:paraId="55B4C5D9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108, №108, Приказ от 01.06.2020 №306)</w:t>
            </w:r>
          </w:p>
          <w:p w14:paraId="1316E9C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               от 22.12.2014 №336</w:t>
            </w:r>
          </w:p>
          <w:p w14:paraId="7112555F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15.06.2020 №249)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2098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8F4E9D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F77B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05569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Компании «Формирование и предоставление периодической отчетности по показателям и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информации в области промышленной безопасности и охраны труда»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B59843F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П3-05 Р-0540</w:t>
            </w:r>
          </w:p>
          <w:p w14:paraId="44333C5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E3B6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14.12.2017 №780 (с изм. Приказ от 08.08.2018 № 474)</w:t>
            </w:r>
          </w:p>
          <w:p w14:paraId="5D58E26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ООО «РН-Бурение»  от 27.12.2017 № 496 (с изм. Приказ от 22.08.2018 № 321)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2BED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349B98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AC15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193A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Методические указания Компании "Оснащение средствами пожаротушения, пожарной техникой и другими ресурсами для целей пожаротушения объектов 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2AF27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М-0072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5B0C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0F7B967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25.01.2017 №17</w:t>
            </w:r>
          </w:p>
          <w:p w14:paraId="13471FD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108)</w:t>
            </w:r>
          </w:p>
          <w:p w14:paraId="2A9DCDE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ООО «РН-Бурение» от 15.02.2017 №49</w:t>
            </w:r>
          </w:p>
          <w:p w14:paraId="02F008D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0846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95E2A8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F2D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D9C5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33699B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Р-0778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673B66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«НК» Роснефть» </w:t>
            </w:r>
          </w:p>
          <w:p w14:paraId="5D5E8B99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25.12.2019 №845</w:t>
            </w:r>
          </w:p>
          <w:p w14:paraId="0F1E5AB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ООО «РН-Бурение» </w:t>
            </w:r>
          </w:p>
          <w:p w14:paraId="1A8B6BDD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31.12.2019 № 607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5AC0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196FC2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DF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62A82" w14:textId="77777777" w:rsidR="00202CC9" w:rsidRPr="004A6F8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</w:t>
            </w:r>
          </w:p>
          <w:p w14:paraId="1E597C8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«Порядок расследования происшествий»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0BA6A0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</w:t>
            </w:r>
          </w:p>
          <w:p w14:paraId="5C0448ED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Р-0778 </w:t>
            </w:r>
          </w:p>
          <w:p w14:paraId="2B6E8F28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</w:t>
            </w:r>
          </w:p>
          <w:p w14:paraId="4B76A9F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62C6DD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ООО «РН-Бурение»</w:t>
            </w:r>
          </w:p>
          <w:p w14:paraId="4273E23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03.03.2020 №113</w:t>
            </w:r>
          </w:p>
          <w:p w14:paraId="72BAB20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10.02.2021 № 78)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C59A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D888A9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12F9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B334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1A336E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С-0119</w:t>
            </w:r>
          </w:p>
          <w:p w14:paraId="0C33F59B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61EB5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</w:t>
            </w:r>
          </w:p>
          <w:p w14:paraId="078E2CA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22.06.2011г. № 319</w:t>
            </w:r>
          </w:p>
          <w:p w14:paraId="745366B8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изменениями</w:t>
            </w:r>
          </w:p>
          <w:p w14:paraId="3E98843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от 28.04.2012г. № 265, </w:t>
            </w:r>
          </w:p>
          <w:p w14:paraId="7C146CF8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25.07.2014г. № 366,</w:t>
            </w:r>
          </w:p>
          <w:p w14:paraId="36A55B22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10.12.2014 № 641, Приказ от 28.02.2017 № 108),</w:t>
            </w:r>
          </w:p>
          <w:p w14:paraId="00A5F6B4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79F6189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05.07.2011г. № 114 </w:t>
            </w:r>
          </w:p>
          <w:p w14:paraId="7119C0A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изменениями</w:t>
            </w:r>
          </w:p>
          <w:p w14:paraId="0400B8C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от 15.05.2012г. № 106, </w:t>
            </w:r>
          </w:p>
          <w:p w14:paraId="2ABDC31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01.08.2014г. № 191,</w:t>
            </w:r>
          </w:p>
          <w:p w14:paraId="4CF1716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от 17.12.2014 № 328,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7D9B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81424C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8A6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FC9E5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1114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С-0009 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1E99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</w:t>
            </w:r>
          </w:p>
          <w:p w14:paraId="355B93FC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16.10.2018 № 647</w:t>
            </w:r>
          </w:p>
          <w:p w14:paraId="1548F8A0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23.10.2018 № 414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6CFF1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1C206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379B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A397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8C0B058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№П3-05 РГБП-0002 ЮЛ-032 версия 1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A0DAA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 -Бурение" от 30.03.2021 №192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2B099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A1EEE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DA6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A7A8E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0C5FCA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Р-0025</w:t>
            </w:r>
          </w:p>
          <w:p w14:paraId="6AC3D027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ЮЛ-032,</w:t>
            </w:r>
          </w:p>
          <w:p w14:paraId="75154719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58F9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972FB2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05.05.2012г. № 103</w:t>
            </w:r>
          </w:p>
          <w:p w14:paraId="1B1A232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(c изм. Приказ от 09.07.2015 № 171, Приказ от 27.12.2016 № 395,  Приказ от 29.06.2020 № 265)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4093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618818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D3B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3AA3A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«По организации работ повышенной опасности»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A6621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 Р-9406 ЮЛ-032,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EEAB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504F7C2B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12.02.2020 г. № 72</w:t>
            </w:r>
          </w:p>
          <w:p w14:paraId="145B69F8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27.10.2020 №420)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1B9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0881A4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82F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6FC2E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052324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С-0014 ЮЛ-032</w:t>
            </w:r>
          </w:p>
          <w:p w14:paraId="1921D8EC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5.00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B9C1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"РН-Бурение" </w:t>
            </w:r>
          </w:p>
          <w:p w14:paraId="00F00DB4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25.03.2019 № 106</w:t>
            </w:r>
          </w:p>
          <w:p w14:paraId="144A62B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29.06.2020 №265)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A0CC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693FEC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4BC92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2F3B3" w14:textId="77777777" w:rsidR="00202CC9" w:rsidRPr="007241E2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1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Методические указания Компании «Требования к размещению, обустройству и эксплуатации подрядными организациями сооружений и оборудования на </w:t>
            </w:r>
            <w:r w:rsidRPr="007241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месторождениях Компании (включая временные здания и сооружения)»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6BD885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П1-01.04</w:t>
            </w:r>
          </w:p>
          <w:p w14:paraId="6D5E2C86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М-0008</w:t>
            </w:r>
          </w:p>
          <w:p w14:paraId="50DEF216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A14EE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18.10.2013г.№ 481</w:t>
            </w:r>
          </w:p>
          <w:p w14:paraId="7C01A741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 Приказ от 28.02.2017 № 108, Приказ от 09.03.2020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№168)</w:t>
            </w:r>
          </w:p>
          <w:p w14:paraId="667A5CAD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7F42409F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01.11.2013г. № 258 </w:t>
            </w:r>
          </w:p>
          <w:p w14:paraId="2BB6038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19.03.2020 №141)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338B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3D6FA3E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FB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ACA28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6BA241D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</w:t>
            </w:r>
          </w:p>
          <w:p w14:paraId="0E086699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И-0016</w:t>
            </w:r>
          </w:p>
          <w:p w14:paraId="7354AAE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E8B3D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21.08.2019 №424,</w:t>
            </w:r>
          </w:p>
          <w:p w14:paraId="1EA052BE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793039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06.09.2019 №377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E67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DFD786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ADF9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046C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57E621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Р-0888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475C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"НК "Роснефть" от 27.12.2018 №898 (Приказ от26.07.2019 № 384,  Приказ от 20.02.2020 № 102, Пр. от 15.05.2020 №264) </w:t>
            </w:r>
          </w:p>
          <w:p w14:paraId="62C71B7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14.01.2019 №11 (Приказ от 06.08.2019 № 322, Приказ от 02.03.2020 № 110, Пр. от 22.05.2020 №224).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18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490FE8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BD6A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124A60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BC0790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С-0013 ЮЛ-032 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EC1D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20.12.2017г. № 468 (с изм. Приказ от 16.09.2019 №383, Приказ от 07.12.2020 № 513)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0F558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98EBE3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10E1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6067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 Нижневартовского филиала ООО «РН – Бурение» «О пропускном и внутриобъектовом режимах на объектах Филиала»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33883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П3-11.01 Р-0006 ЮЛ  - 032.10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D25D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НвФ ООО «РН-Бурение» от 11.05.2018 №957 (с изм. Приказ от 26.06.2020 № 455)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1286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00B55E4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E3AD5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3CF47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НвФ «Экстренного медицинского реагирования»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9739EBA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П3-09 ПЛ-1013 ЮЛ-032.10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9D076F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08.06.2021 №461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2FA34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2F22E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272C92A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F9FC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0FC58" w14:textId="77777777" w:rsidR="00202CC9" w:rsidRPr="002F22EF" w:rsidRDefault="00202CC9" w:rsidP="00FF23B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B6D8E9E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П3-11.01</w:t>
            </w:r>
          </w:p>
          <w:p w14:paraId="0505044A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С-0013</w:t>
            </w:r>
          </w:p>
          <w:p w14:paraId="2C8249E6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ЮЛ-413 версия 5.00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59CD2E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АО «Самотлорнефтегаз»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от 30.12.2019г. № 1832 (с изм. Приказ от 03.02.2020 №159, Приказ 14.12.2020 № 1663)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12246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2CC9" w:rsidRPr="002F22EF" w14:paraId="7CBF2CE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CAA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77FC6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«Определение и учёт случаев оказания первой и медицинской помощи при микротравмах на производстве»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7D770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ПЗ.15-122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BB51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4A6FD92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25.12.2015 №1450 </w:t>
            </w:r>
          </w:p>
          <w:p w14:paraId="3FEA68D0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1EC3BD85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17.03.2017 №217, Приказ от 03.02.2020 № 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4A558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79D9E9FB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B4BA0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690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B593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ПЗ.15-29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9A690" w14:textId="77777777" w:rsidR="00202CC9" w:rsidRPr="002F22EF" w:rsidRDefault="00202CC9" w:rsidP="00FF23B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55E79C3B" w14:textId="77777777" w:rsidR="00202CC9" w:rsidRPr="002F22EF" w:rsidRDefault="00202CC9" w:rsidP="00FF23B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29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07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956</w:t>
            </w:r>
          </w:p>
          <w:p w14:paraId="31616CEF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CDD14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48B83699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3859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87E94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CE23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ПЛЭРЗ.15-36 версия 4.00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0F016B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12B62A82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25.10.2017 №987 </w:t>
            </w:r>
          </w:p>
          <w:p w14:paraId="71897F63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42E8E1B7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№1024, Приказ от 03.02.2020 №159, Приказ от 20.07.2020 №902, Приказ от 25.03.2021 № 370)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800EB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18BEFCA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375E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F1575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Инструкция АО «Самотлорнефтегаз» «Оказание первой помощи при несчастных случаях,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травмах, отравлениях и других состояниях и заболеваниях, угрожающих жизни и здоровью»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06EA9F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ИЗ.15-272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3835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71B1A50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14.08.2017 №708 </w:t>
            </w:r>
          </w:p>
          <w:p w14:paraId="4715A96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«Самотлорнефтегаз»</w:t>
            </w:r>
          </w:p>
          <w:p w14:paraId="2510D1ED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№1025, Приказ от 03.02.2020 № 159, Приказ от 20.07.202 № 902)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22E18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202CC9" w:rsidRPr="002F22EF" w14:paraId="36F32BBD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F536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5F943A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C627A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ИЗ.4-27</w:t>
            </w:r>
          </w:p>
          <w:p w14:paraId="52EBD61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80C81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3389A3E7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49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6A77C039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1BC1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F899D0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3319EE7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ИБТЗ.15-448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A9AB5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051EA43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D9AC9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0DBD086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6352F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0303D2" w14:textId="77777777" w:rsidR="00202CC9" w:rsidRPr="002F22EF" w:rsidRDefault="00202CC9" w:rsidP="00FF23B9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28B66E86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BADF5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П3.15-10</w:t>
            </w:r>
          </w:p>
          <w:p w14:paraId="11173CEA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П3-05 Р-0485 ЮЛ-413</w:t>
            </w:r>
          </w:p>
          <w:p w14:paraId="43889FEB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Версия 4.00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BDC13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23E6BFB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801)</w:t>
            </w:r>
          </w:p>
          <w:p w14:paraId="665577DD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455D0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10EA481A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8D47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FB28FB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5FD98F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№П3.15-09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A1B84" w14:textId="77777777" w:rsidR="00202CC9" w:rsidRPr="002F22EF" w:rsidRDefault="00202CC9" w:rsidP="00FF2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7B6E6540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F4155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50960466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="00AE0C31">
        <w:rPr>
          <w:rFonts w:ascii="Times New Roman" w:hAnsi="Times New Roman" w:cs="Times New Roman"/>
          <w:sz w:val="24"/>
          <w:szCs w:val="24"/>
        </w:rPr>
        <w:t>направлены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AE0C31">
        <w:rPr>
          <w:rFonts w:ascii="Times New Roman" w:hAnsi="Times New Roman" w:cs="Times New Roman"/>
          <w:sz w:val="24"/>
          <w:szCs w:val="24"/>
        </w:rPr>
        <w:t xml:space="preserve">с электронного адреса </w:t>
      </w:r>
      <w:r w:rsidR="008F7B72" w:rsidRPr="008F7B72">
        <w:rPr>
          <w:rStyle w:val="ac"/>
          <w:b/>
          <w:bCs/>
        </w:rPr>
        <w:t>ddsevostyanova@rn-burenie.rosneft.ru</w:t>
      </w:r>
      <w:r w:rsidR="00AE0C31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0C31" w:rsidRPr="00AE0C31">
        <w:rPr>
          <w:rFonts w:ascii="Times New Roman" w:hAnsi="Times New Roman" w:cs="Times New Roman"/>
          <w:sz w:val="24"/>
          <w:szCs w:val="24"/>
        </w:rPr>
        <w:t>на электронный адрес</w:t>
      </w:r>
      <w:r w:rsidR="00AE0C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7B72" w:rsidRPr="008F7B72">
        <w:rPr>
          <w:rStyle w:val="ac"/>
          <w:b/>
          <w:bCs/>
        </w:rPr>
        <w:t>do@rgp-nv.ru</w:t>
      </w:r>
      <w:r w:rsidR="00AE0C31">
        <w:rPr>
          <w:rStyle w:val="ac"/>
          <w:b/>
          <w:bCs/>
          <w:lang w:eastAsia="ru-RU"/>
        </w:rPr>
        <w:t>.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C56C0" w14:textId="423916E2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26173A">
        <w:rPr>
          <w:rFonts w:ascii="Times New Roman" w:hAnsi="Times New Roman" w:cs="Times New Roman"/>
          <w:sz w:val="24"/>
          <w:szCs w:val="24"/>
        </w:rPr>
        <w:t>ь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3DC8BC52" w14:textId="47294F5D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58ED74F2" w14:textId="7DD0C981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осведомлен, что ЛНД являются объектом авторских прав </w:t>
      </w:r>
      <w:r w:rsidR="00F27BEC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27BEC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27BEC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8AC5BFB" w14:textId="77777777" w:rsidR="00881573" w:rsidRPr="00881573" w:rsidRDefault="00881573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573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868" w:type="dxa"/>
        <w:tblInd w:w="108" w:type="dxa"/>
        <w:tblLook w:val="04A0" w:firstRow="1" w:lastRow="0" w:firstColumn="1" w:lastColumn="0" w:noHBand="0" w:noVBand="1"/>
      </w:tblPr>
      <w:tblGrid>
        <w:gridCol w:w="5425"/>
        <w:gridCol w:w="4443"/>
      </w:tblGrid>
      <w:tr w:rsidR="00067837" w:rsidRPr="00BC562D" w14:paraId="049805BE" w14:textId="77777777" w:rsidTr="00103CC2">
        <w:trPr>
          <w:trHeight w:val="298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09A5854B" w14:textId="0CDB728F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443" w:type="dxa"/>
            <w:shd w:val="clear" w:color="auto" w:fill="auto"/>
            <w:noWrap/>
            <w:hideMark/>
          </w:tcPr>
          <w:p w14:paraId="2DF75581" w14:textId="31DF7AC3" w:rsidR="00067837" w:rsidRPr="00067837" w:rsidRDefault="0082203C" w:rsidP="00AE5A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</w:tr>
      <w:tr w:rsidR="00704221" w:rsidRPr="00BC562D" w14:paraId="64207F25" w14:textId="77777777" w:rsidTr="000C2D11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5720EF43" w14:textId="77777777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443" w:type="dxa"/>
            <w:shd w:val="clear" w:color="auto" w:fill="auto"/>
            <w:noWrap/>
            <w:vAlign w:val="bottom"/>
          </w:tcPr>
          <w:p w14:paraId="2587C1BF" w14:textId="0E228A79" w:rsidR="00704221" w:rsidRPr="00BC562D" w:rsidRDefault="00620BE0" w:rsidP="00C04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  <w:tr w:rsidR="00704221" w:rsidRPr="00BC562D" w14:paraId="522AFC48" w14:textId="77777777" w:rsidTr="00103CC2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4DBAA893" w14:textId="77777777" w:rsidR="00704221" w:rsidRPr="00BC562D" w:rsidRDefault="00704221" w:rsidP="00AE5ADC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443" w:type="dxa"/>
            <w:shd w:val="clear" w:color="auto" w:fill="auto"/>
            <w:noWrap/>
          </w:tcPr>
          <w:p w14:paraId="0CE1EC18" w14:textId="1D287B27" w:rsidR="00704221" w:rsidRPr="00BC562D" w:rsidRDefault="00620BE0" w:rsidP="008F7B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  <w:tr w:rsidR="00704221" w:rsidRPr="00BC562D" w14:paraId="1C3BA457" w14:textId="77777777" w:rsidTr="000C2D11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561D2C66" w14:textId="77777777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443" w:type="dxa"/>
            <w:shd w:val="clear" w:color="auto" w:fill="auto"/>
            <w:vAlign w:val="bottom"/>
            <w:hideMark/>
          </w:tcPr>
          <w:p w14:paraId="383D2184" w14:textId="39E3BE85" w:rsidR="00704221" w:rsidRPr="00BC562D" w:rsidRDefault="00704221" w:rsidP="00620BE0">
            <w:pPr>
              <w:rPr>
                <w:rFonts w:ascii="Times New Roman" w:hAnsi="Times New Roman" w:cs="Times New Roman"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620BE0">
              <w:rPr>
                <w:rFonts w:ascii="Times New Roman" w:eastAsia="Times New Roman" w:hAnsi="Times New Roman" w:cs="Times New Roman"/>
                <w:lang w:eastAsia="ru-RU"/>
              </w:rPr>
              <w:t>/_____________/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5CCFFB7A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9DF5416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92AA1" w14:textId="0FB10AFC" w:rsidR="00067837" w:rsidRPr="001C6FFA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  <w:r w:rsidR="003B262A">
        <w:rPr>
          <w:rFonts w:ascii="Times New Roman" w:hAnsi="Times New Roman"/>
          <w:sz w:val="24"/>
          <w:szCs w:val="24"/>
        </w:rPr>
        <w:t>_______________</w:t>
      </w:r>
    </w:p>
    <w:p w14:paraId="6845350F" w14:textId="46F06A1C" w:rsidR="00067837" w:rsidRPr="009E7D40" w:rsidRDefault="003B262A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«___</w:t>
      </w:r>
      <w:r w:rsidR="008F7B72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EC8A5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701C50E9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49417B1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D1AD3F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DD41AF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373FEEA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2349B8C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337E40D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0958EAE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0B8BD406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3B3F6ED6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85BF7D5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AB33744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7642849F" w14:textId="78E3E4C6" w:rsidR="005449B7" w:rsidRPr="00CB4253" w:rsidRDefault="00903D8F" w:rsidP="00944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 с электронного адреса </w:t>
      </w:r>
      <w:r w:rsidR="008F7B72" w:rsidRPr="008F7B72">
        <w:rPr>
          <w:rStyle w:val="ac"/>
          <w:b/>
          <w:bCs/>
        </w:rPr>
        <w:t xml:space="preserve">ddsevostyanova@rn-burenie.rosneft.ru </w:t>
      </w:r>
      <w:r w:rsidR="008F7B72" w:rsidRPr="008F7B72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на электронный адрес</w:t>
      </w:r>
      <w:r w:rsidR="008F7B72" w:rsidRPr="008F7B72">
        <w:rPr>
          <w:rStyle w:val="ac"/>
          <w:b/>
          <w:bCs/>
          <w:color w:val="auto"/>
        </w:rPr>
        <w:t xml:space="preserve"> </w:t>
      </w:r>
      <w:r w:rsidR="008F7B72" w:rsidRPr="008F7B72">
        <w:rPr>
          <w:rStyle w:val="ac"/>
          <w:b/>
          <w:bCs/>
        </w:rPr>
        <w:t>do@rgp-nv.ru</w:t>
      </w:r>
      <w:r w:rsidR="009449DF" w:rsidRPr="009449D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9449DF" w:rsidRPr="00944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="005449B7"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="005449B7"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5449B7"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53D8A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5353"/>
        <w:gridCol w:w="4384"/>
      </w:tblGrid>
      <w:tr w:rsidR="00067837" w:rsidRPr="00BC562D" w14:paraId="3BB77AC6" w14:textId="77777777" w:rsidTr="008C6B7F">
        <w:trPr>
          <w:trHeight w:val="294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432735BA" w14:textId="6059FEC6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384" w:type="dxa"/>
            <w:shd w:val="clear" w:color="auto" w:fill="auto"/>
            <w:noWrap/>
            <w:hideMark/>
          </w:tcPr>
          <w:p w14:paraId="5244FD55" w14:textId="65325796" w:rsidR="00067837" w:rsidRPr="00067837" w:rsidRDefault="0082203C" w:rsidP="00AE5AD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</w:tr>
      <w:tr w:rsidR="00704221" w:rsidRPr="00BC562D" w14:paraId="6785CCCF" w14:textId="77777777" w:rsidTr="00FE269A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08EDD00E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shd w:val="clear" w:color="auto" w:fill="auto"/>
            <w:noWrap/>
            <w:vAlign w:val="bottom"/>
          </w:tcPr>
          <w:p w14:paraId="26535F90" w14:textId="6C4540BA" w:rsidR="00704221" w:rsidRPr="00067837" w:rsidRDefault="003B262A" w:rsidP="00C041B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</w:tc>
      </w:tr>
      <w:tr w:rsidR="00704221" w:rsidRPr="00BC562D" w14:paraId="57C27705" w14:textId="77777777" w:rsidTr="008C6B7F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130F1591" w14:textId="77777777" w:rsidR="00704221" w:rsidRPr="00BC562D" w:rsidRDefault="00704221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shd w:val="clear" w:color="auto" w:fill="auto"/>
            <w:noWrap/>
          </w:tcPr>
          <w:p w14:paraId="44BB1286" w14:textId="15EB00CB" w:rsidR="00704221" w:rsidRPr="00067837" w:rsidRDefault="003B262A" w:rsidP="008F7B7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</w:tc>
      </w:tr>
      <w:tr w:rsidR="00704221" w:rsidRPr="00BC562D" w14:paraId="4ACA3A24" w14:textId="77777777" w:rsidTr="00FE269A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A5CDA93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shd w:val="clear" w:color="auto" w:fill="auto"/>
            <w:vAlign w:val="bottom"/>
            <w:hideMark/>
          </w:tcPr>
          <w:p w14:paraId="373A187D" w14:textId="723902AF" w:rsidR="00704221" w:rsidRPr="00067837" w:rsidRDefault="00704221" w:rsidP="003B262A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3B262A">
              <w:rPr>
                <w:rFonts w:ascii="Times New Roman" w:eastAsia="Times New Roman" w:hAnsi="Times New Roman" w:cs="Times New Roman"/>
                <w:lang w:eastAsia="ru-RU"/>
              </w:rPr>
              <w:t>/______________/</w:t>
            </w:r>
            <w:bookmarkStart w:id="0" w:name="_GoBack"/>
            <w:bookmarkEnd w:id="0"/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3E44F" w14:textId="77777777" w:rsidR="00C56A5C" w:rsidRDefault="00C56A5C" w:rsidP="00DB30EF">
      <w:pPr>
        <w:spacing w:after="0" w:line="240" w:lineRule="auto"/>
      </w:pPr>
      <w:r>
        <w:separator/>
      </w:r>
    </w:p>
  </w:endnote>
  <w:endnote w:type="continuationSeparator" w:id="0">
    <w:p w14:paraId="6BA1B613" w14:textId="77777777" w:rsidR="00C56A5C" w:rsidRDefault="00C56A5C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B00A40" w:rsidRDefault="00B00A40" w:rsidP="00710008">
    <w:pPr>
      <w:pStyle w:val="a6"/>
      <w:rPr>
        <w:rFonts w:ascii="Times New Roman" w:hAnsi="Times New Roman" w:cs="Times New Roman"/>
      </w:rPr>
    </w:pPr>
  </w:p>
  <w:p w14:paraId="7A8C9A5F" w14:textId="77777777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B00A40" w:rsidRDefault="00B00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B00A40" w:rsidRDefault="00B00A40" w:rsidP="00710008">
    <w:pPr>
      <w:pStyle w:val="a6"/>
      <w:rPr>
        <w:rFonts w:ascii="Times New Roman" w:hAnsi="Times New Roman" w:cs="Times New Roman"/>
      </w:rPr>
    </w:pPr>
  </w:p>
  <w:p w14:paraId="255AE564" w14:textId="7A5C86D9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B00A40" w:rsidRDefault="00B00A40">
    <w:pPr>
      <w:pStyle w:val="a6"/>
    </w:pPr>
  </w:p>
  <w:p w14:paraId="6217F435" w14:textId="77777777" w:rsidR="00B00A40" w:rsidRDefault="00B00A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7A2D" w14:textId="77777777" w:rsidR="00C56A5C" w:rsidRDefault="00C56A5C" w:rsidP="00DB30EF">
      <w:pPr>
        <w:spacing w:after="0" w:line="240" w:lineRule="auto"/>
      </w:pPr>
      <w:r>
        <w:separator/>
      </w:r>
    </w:p>
  </w:footnote>
  <w:footnote w:type="continuationSeparator" w:id="0">
    <w:p w14:paraId="2779DEA9" w14:textId="77777777" w:rsidR="00C56A5C" w:rsidRDefault="00C56A5C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B00A40" w:rsidRDefault="00B00A40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4BCC5512" w:rsidR="00B00A40" w:rsidRPr="0098299D" w:rsidRDefault="00B00A40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3B262A">
          <w:rPr>
            <w:rFonts w:ascii="Times New Roman" w:hAnsi="Times New Roman" w:cs="Times New Roman"/>
            <w:noProof/>
          </w:rPr>
          <w:t>14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B00A40" w:rsidRDefault="00B00A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941"/>
    <w:multiLevelType w:val="hybridMultilevel"/>
    <w:tmpl w:val="89C82A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9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22236D"/>
    <w:multiLevelType w:val="hybridMultilevel"/>
    <w:tmpl w:val="9CBE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330"/>
    <w:rsid w:val="000068B8"/>
    <w:rsid w:val="00024135"/>
    <w:rsid w:val="00030624"/>
    <w:rsid w:val="00064126"/>
    <w:rsid w:val="00067837"/>
    <w:rsid w:val="0007100A"/>
    <w:rsid w:val="000873A8"/>
    <w:rsid w:val="00090F1B"/>
    <w:rsid w:val="000A43A0"/>
    <w:rsid w:val="000A4986"/>
    <w:rsid w:val="000A6435"/>
    <w:rsid w:val="000B755B"/>
    <w:rsid w:val="000D44A3"/>
    <w:rsid w:val="000D56BB"/>
    <w:rsid w:val="000D7900"/>
    <w:rsid w:val="000E1ECF"/>
    <w:rsid w:val="00101338"/>
    <w:rsid w:val="00103CC2"/>
    <w:rsid w:val="00104655"/>
    <w:rsid w:val="00104E05"/>
    <w:rsid w:val="00106394"/>
    <w:rsid w:val="00111757"/>
    <w:rsid w:val="00113DD2"/>
    <w:rsid w:val="00145A6C"/>
    <w:rsid w:val="00147BD3"/>
    <w:rsid w:val="001610EF"/>
    <w:rsid w:val="00193402"/>
    <w:rsid w:val="00193C15"/>
    <w:rsid w:val="001A2BA8"/>
    <w:rsid w:val="001A3D04"/>
    <w:rsid w:val="001B1A31"/>
    <w:rsid w:val="001C29B1"/>
    <w:rsid w:val="001C6FFA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02CC9"/>
    <w:rsid w:val="00223C44"/>
    <w:rsid w:val="00226FEC"/>
    <w:rsid w:val="00247A20"/>
    <w:rsid w:val="0026173A"/>
    <w:rsid w:val="002678BF"/>
    <w:rsid w:val="00295293"/>
    <w:rsid w:val="002A2764"/>
    <w:rsid w:val="002A57C5"/>
    <w:rsid w:val="002B0C71"/>
    <w:rsid w:val="002D4DC4"/>
    <w:rsid w:val="002D5D19"/>
    <w:rsid w:val="002E305F"/>
    <w:rsid w:val="0030042E"/>
    <w:rsid w:val="00300CE1"/>
    <w:rsid w:val="0030319C"/>
    <w:rsid w:val="00310F53"/>
    <w:rsid w:val="00314B3B"/>
    <w:rsid w:val="003178A7"/>
    <w:rsid w:val="00321010"/>
    <w:rsid w:val="00331AB4"/>
    <w:rsid w:val="0033384C"/>
    <w:rsid w:val="0035408B"/>
    <w:rsid w:val="00370C95"/>
    <w:rsid w:val="0037225A"/>
    <w:rsid w:val="0038528A"/>
    <w:rsid w:val="0038613F"/>
    <w:rsid w:val="00391365"/>
    <w:rsid w:val="003B14DA"/>
    <w:rsid w:val="003B262A"/>
    <w:rsid w:val="003D0424"/>
    <w:rsid w:val="003F2B80"/>
    <w:rsid w:val="00405A47"/>
    <w:rsid w:val="00405CD7"/>
    <w:rsid w:val="004136F2"/>
    <w:rsid w:val="0041574D"/>
    <w:rsid w:val="0042046D"/>
    <w:rsid w:val="00426350"/>
    <w:rsid w:val="00431A3E"/>
    <w:rsid w:val="00437CAC"/>
    <w:rsid w:val="00443BF5"/>
    <w:rsid w:val="0044689C"/>
    <w:rsid w:val="0044760D"/>
    <w:rsid w:val="004516EC"/>
    <w:rsid w:val="00453A09"/>
    <w:rsid w:val="00463521"/>
    <w:rsid w:val="00464F58"/>
    <w:rsid w:val="00471DFF"/>
    <w:rsid w:val="00477FE4"/>
    <w:rsid w:val="004C214F"/>
    <w:rsid w:val="004C4A32"/>
    <w:rsid w:val="004C5A58"/>
    <w:rsid w:val="004D0B23"/>
    <w:rsid w:val="004D1E2A"/>
    <w:rsid w:val="004D3856"/>
    <w:rsid w:val="004E45AF"/>
    <w:rsid w:val="004E5B12"/>
    <w:rsid w:val="00505A55"/>
    <w:rsid w:val="0050637A"/>
    <w:rsid w:val="00512388"/>
    <w:rsid w:val="005127A1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D3123"/>
    <w:rsid w:val="005E5C51"/>
    <w:rsid w:val="005E6619"/>
    <w:rsid w:val="00601790"/>
    <w:rsid w:val="00607FA1"/>
    <w:rsid w:val="00620BE0"/>
    <w:rsid w:val="006303A7"/>
    <w:rsid w:val="00630F40"/>
    <w:rsid w:val="006353AC"/>
    <w:rsid w:val="00635C3F"/>
    <w:rsid w:val="00640D49"/>
    <w:rsid w:val="00652674"/>
    <w:rsid w:val="0067623A"/>
    <w:rsid w:val="00681C80"/>
    <w:rsid w:val="00686ED3"/>
    <w:rsid w:val="00690CA5"/>
    <w:rsid w:val="0069246B"/>
    <w:rsid w:val="006A7E59"/>
    <w:rsid w:val="006B4558"/>
    <w:rsid w:val="006B5A3B"/>
    <w:rsid w:val="006C33D4"/>
    <w:rsid w:val="006C449D"/>
    <w:rsid w:val="006F778D"/>
    <w:rsid w:val="007034DC"/>
    <w:rsid w:val="00704221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04AD"/>
    <w:rsid w:val="00785CAE"/>
    <w:rsid w:val="00793A43"/>
    <w:rsid w:val="00797FD1"/>
    <w:rsid w:val="007A0CA0"/>
    <w:rsid w:val="007A4D9F"/>
    <w:rsid w:val="007A5805"/>
    <w:rsid w:val="007B67AC"/>
    <w:rsid w:val="007C1DEB"/>
    <w:rsid w:val="007D7A11"/>
    <w:rsid w:val="007F2E5E"/>
    <w:rsid w:val="00806F93"/>
    <w:rsid w:val="008078B0"/>
    <w:rsid w:val="008153F0"/>
    <w:rsid w:val="00815811"/>
    <w:rsid w:val="0082203C"/>
    <w:rsid w:val="008267D8"/>
    <w:rsid w:val="00881573"/>
    <w:rsid w:val="00881A06"/>
    <w:rsid w:val="00890C78"/>
    <w:rsid w:val="00895AA2"/>
    <w:rsid w:val="008B347B"/>
    <w:rsid w:val="008B3B4E"/>
    <w:rsid w:val="008C244F"/>
    <w:rsid w:val="008C24E6"/>
    <w:rsid w:val="008C58FE"/>
    <w:rsid w:val="008C6B7F"/>
    <w:rsid w:val="008C7B90"/>
    <w:rsid w:val="008D792F"/>
    <w:rsid w:val="008E104E"/>
    <w:rsid w:val="008E48D2"/>
    <w:rsid w:val="008F29E1"/>
    <w:rsid w:val="008F7B72"/>
    <w:rsid w:val="00900DAE"/>
    <w:rsid w:val="00903D8F"/>
    <w:rsid w:val="00907CB0"/>
    <w:rsid w:val="00912454"/>
    <w:rsid w:val="00913340"/>
    <w:rsid w:val="00915C7B"/>
    <w:rsid w:val="00922F94"/>
    <w:rsid w:val="00924F6C"/>
    <w:rsid w:val="009410F8"/>
    <w:rsid w:val="009449DF"/>
    <w:rsid w:val="009509CD"/>
    <w:rsid w:val="009540EC"/>
    <w:rsid w:val="00963E6A"/>
    <w:rsid w:val="0098299D"/>
    <w:rsid w:val="00994756"/>
    <w:rsid w:val="00997610"/>
    <w:rsid w:val="009A3904"/>
    <w:rsid w:val="009B77D8"/>
    <w:rsid w:val="009C6E7D"/>
    <w:rsid w:val="009D177F"/>
    <w:rsid w:val="009D3637"/>
    <w:rsid w:val="009E7D40"/>
    <w:rsid w:val="009F2E53"/>
    <w:rsid w:val="00A03CFD"/>
    <w:rsid w:val="00A03E21"/>
    <w:rsid w:val="00A0580A"/>
    <w:rsid w:val="00A101DB"/>
    <w:rsid w:val="00A14B81"/>
    <w:rsid w:val="00A165C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0C31"/>
    <w:rsid w:val="00AE5ADC"/>
    <w:rsid w:val="00AE69FA"/>
    <w:rsid w:val="00AF1B02"/>
    <w:rsid w:val="00B00A40"/>
    <w:rsid w:val="00B2216D"/>
    <w:rsid w:val="00B243B3"/>
    <w:rsid w:val="00B41E01"/>
    <w:rsid w:val="00B42DF9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C0AE7"/>
    <w:rsid w:val="00BC2BF6"/>
    <w:rsid w:val="00BC7BF6"/>
    <w:rsid w:val="00BD3421"/>
    <w:rsid w:val="00BD35BE"/>
    <w:rsid w:val="00BE4B66"/>
    <w:rsid w:val="00BE646A"/>
    <w:rsid w:val="00BE6D91"/>
    <w:rsid w:val="00C041B6"/>
    <w:rsid w:val="00C11534"/>
    <w:rsid w:val="00C11AD7"/>
    <w:rsid w:val="00C26CBC"/>
    <w:rsid w:val="00C32048"/>
    <w:rsid w:val="00C351DB"/>
    <w:rsid w:val="00C43193"/>
    <w:rsid w:val="00C56A5C"/>
    <w:rsid w:val="00C76A5F"/>
    <w:rsid w:val="00C85F4C"/>
    <w:rsid w:val="00C871CA"/>
    <w:rsid w:val="00C9390D"/>
    <w:rsid w:val="00CA2019"/>
    <w:rsid w:val="00CA5D41"/>
    <w:rsid w:val="00CB150A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A7253"/>
    <w:rsid w:val="00DB096A"/>
    <w:rsid w:val="00DB30EF"/>
    <w:rsid w:val="00DB36B9"/>
    <w:rsid w:val="00DB5BFE"/>
    <w:rsid w:val="00DC2568"/>
    <w:rsid w:val="00DD0D70"/>
    <w:rsid w:val="00DD496D"/>
    <w:rsid w:val="00DD65C2"/>
    <w:rsid w:val="00DF02FF"/>
    <w:rsid w:val="00DF2522"/>
    <w:rsid w:val="00DF4979"/>
    <w:rsid w:val="00E017E5"/>
    <w:rsid w:val="00E1151B"/>
    <w:rsid w:val="00E14978"/>
    <w:rsid w:val="00E30608"/>
    <w:rsid w:val="00E34C73"/>
    <w:rsid w:val="00E37925"/>
    <w:rsid w:val="00E454BC"/>
    <w:rsid w:val="00E53550"/>
    <w:rsid w:val="00E54903"/>
    <w:rsid w:val="00E54AC8"/>
    <w:rsid w:val="00E618C1"/>
    <w:rsid w:val="00E66B51"/>
    <w:rsid w:val="00E67706"/>
    <w:rsid w:val="00E70AAE"/>
    <w:rsid w:val="00E72868"/>
    <w:rsid w:val="00E77893"/>
    <w:rsid w:val="00E77903"/>
    <w:rsid w:val="00E80335"/>
    <w:rsid w:val="00EA2DC3"/>
    <w:rsid w:val="00EA741E"/>
    <w:rsid w:val="00EB0780"/>
    <w:rsid w:val="00EB510F"/>
    <w:rsid w:val="00EC0E88"/>
    <w:rsid w:val="00EC4F60"/>
    <w:rsid w:val="00EE1079"/>
    <w:rsid w:val="00EF07D4"/>
    <w:rsid w:val="00EF4F18"/>
    <w:rsid w:val="00EF546D"/>
    <w:rsid w:val="00F029AE"/>
    <w:rsid w:val="00F06AC1"/>
    <w:rsid w:val="00F07FE8"/>
    <w:rsid w:val="00F155A1"/>
    <w:rsid w:val="00F27BEC"/>
    <w:rsid w:val="00F46550"/>
    <w:rsid w:val="00F629D9"/>
    <w:rsid w:val="00F77A36"/>
    <w:rsid w:val="00F94909"/>
    <w:rsid w:val="00FA01BD"/>
    <w:rsid w:val="00FA67C8"/>
    <w:rsid w:val="00FB450F"/>
    <w:rsid w:val="00FC625A"/>
    <w:rsid w:val="00FC6C62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481A99"/>
  <w15:docId w15:val="{E9D7F28C-19E9-41B8-9CFA-9B0CC7B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837"/>
  </w:style>
  <w:style w:type="paragraph" w:styleId="1">
    <w:name w:val="heading 1"/>
    <w:basedOn w:val="a"/>
    <w:next w:val="a"/>
    <w:link w:val="10"/>
    <w:qFormat/>
    <w:rsid w:val="00E618C1"/>
    <w:pPr>
      <w:keepNext/>
      <w:numPr>
        <w:numId w:val="1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618C1"/>
    <w:pPr>
      <w:keepNext/>
      <w:numPr>
        <w:ilvl w:val="1"/>
        <w:numId w:val="1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E618C1"/>
    <w:pPr>
      <w:keepNext/>
      <w:numPr>
        <w:ilvl w:val="2"/>
        <w:numId w:val="1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618C1"/>
    <w:pPr>
      <w:keepNext/>
      <w:numPr>
        <w:ilvl w:val="3"/>
        <w:numId w:val="1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E618C1"/>
    <w:pPr>
      <w:keepNext/>
      <w:numPr>
        <w:ilvl w:val="4"/>
        <w:numId w:val="1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618C1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E618C1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E618C1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E618C1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686ED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618C1"/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character" w:customStyle="1" w:styleId="20">
    <w:name w:val="Заголовок 2 Знак"/>
    <w:basedOn w:val="a0"/>
    <w:link w:val="2"/>
    <w:rsid w:val="00E618C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E618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618C1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E618C1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618C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E618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E618C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E618C1"/>
    <w:rPr>
      <w:rFonts w:ascii="Arial" w:eastAsia="Times New Roman" w:hAnsi="Arial" w:cs="Times New Roman"/>
      <w:lang w:val="x-none" w:eastAsia="x-none"/>
    </w:rPr>
  </w:style>
  <w:style w:type="paragraph" w:styleId="af7">
    <w:name w:val="Body Text"/>
    <w:basedOn w:val="a"/>
    <w:link w:val="af8"/>
    <w:rsid w:val="00E778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77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2AA04-A1B5-4C1E-AC17-996BF2D8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14</Pages>
  <Words>3600</Words>
  <Characters>20523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Басюк Юлия Сергеевна</cp:lastModifiedBy>
  <cp:revision>30</cp:revision>
  <dcterms:created xsi:type="dcterms:W3CDTF">2021-04-29T07:09:00Z</dcterms:created>
  <dcterms:modified xsi:type="dcterms:W3CDTF">2021-10-06T05:49:00Z</dcterms:modified>
</cp:coreProperties>
</file>